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BD" w:rsidRDefault="001010C8" w:rsidP="001010C8">
      <w:pPr>
        <w:jc w:val="center"/>
        <w:rPr>
          <w:b/>
          <w:sz w:val="44"/>
          <w:szCs w:val="44"/>
          <w:u w:val="single"/>
        </w:rPr>
      </w:pPr>
      <w:r w:rsidRPr="001010C8">
        <w:rPr>
          <w:b/>
          <w:sz w:val="44"/>
          <w:szCs w:val="44"/>
          <w:u w:val="single"/>
        </w:rPr>
        <w:t>NOTICE OF MEETING AND AGENDA</w:t>
      </w:r>
    </w:p>
    <w:p w:rsidR="001010C8" w:rsidRDefault="001010C8" w:rsidP="003E30BD">
      <w:pPr>
        <w:rPr>
          <w:b/>
          <w:sz w:val="28"/>
          <w:szCs w:val="28"/>
        </w:rPr>
      </w:pPr>
    </w:p>
    <w:p w:rsidR="001010C8" w:rsidRPr="001010C8" w:rsidRDefault="001010C8" w:rsidP="001010C8">
      <w:pPr>
        <w:jc w:val="center"/>
        <w:rPr>
          <w:b/>
          <w:sz w:val="32"/>
          <w:szCs w:val="32"/>
        </w:rPr>
      </w:pPr>
      <w:r w:rsidRPr="001010C8">
        <w:rPr>
          <w:b/>
          <w:sz w:val="32"/>
          <w:szCs w:val="32"/>
        </w:rPr>
        <w:t>OAK GROVE TEXAS WATER SUPPLY CORPORATION</w:t>
      </w:r>
    </w:p>
    <w:p w:rsidR="001010C8" w:rsidRPr="001010C8" w:rsidRDefault="001010C8" w:rsidP="001010C8">
      <w:pPr>
        <w:jc w:val="center"/>
        <w:rPr>
          <w:b/>
          <w:sz w:val="32"/>
          <w:szCs w:val="32"/>
        </w:rPr>
      </w:pPr>
      <w:r w:rsidRPr="001010C8">
        <w:rPr>
          <w:b/>
          <w:sz w:val="32"/>
          <w:szCs w:val="32"/>
        </w:rPr>
        <w:t>QUARTERLY BOARD MEETING</w:t>
      </w:r>
    </w:p>
    <w:p w:rsidR="001010C8" w:rsidRPr="001010C8" w:rsidRDefault="001010C8" w:rsidP="001010C8">
      <w:pPr>
        <w:jc w:val="center"/>
        <w:rPr>
          <w:b/>
          <w:sz w:val="28"/>
          <w:szCs w:val="28"/>
        </w:rPr>
      </w:pPr>
    </w:p>
    <w:p w:rsidR="001010C8" w:rsidRDefault="00BA397A" w:rsidP="00101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September 10</w:t>
      </w:r>
      <w:r w:rsidR="001010C8">
        <w:rPr>
          <w:b/>
          <w:sz w:val="28"/>
          <w:szCs w:val="28"/>
        </w:rPr>
        <w:t xml:space="preserve">, </w:t>
      </w:r>
      <w:r w:rsidR="00523050">
        <w:rPr>
          <w:b/>
          <w:sz w:val="28"/>
          <w:szCs w:val="28"/>
        </w:rPr>
        <w:t>2024</w:t>
      </w:r>
    </w:p>
    <w:p w:rsidR="001010C8" w:rsidRDefault="001010C8" w:rsidP="001010C8">
      <w:pPr>
        <w:jc w:val="center"/>
        <w:rPr>
          <w:b/>
          <w:sz w:val="28"/>
          <w:szCs w:val="28"/>
        </w:rPr>
      </w:pPr>
    </w:p>
    <w:p w:rsidR="001010C8" w:rsidRDefault="00D901A3" w:rsidP="00101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23050">
        <w:rPr>
          <w:b/>
          <w:sz w:val="28"/>
          <w:szCs w:val="28"/>
        </w:rPr>
        <w:t>:00 P</w:t>
      </w:r>
      <w:r w:rsidR="001010C8">
        <w:rPr>
          <w:b/>
          <w:sz w:val="28"/>
          <w:szCs w:val="28"/>
        </w:rPr>
        <w:t>.M.</w:t>
      </w:r>
    </w:p>
    <w:p w:rsidR="001010C8" w:rsidRDefault="001010C8" w:rsidP="001010C8">
      <w:pPr>
        <w:jc w:val="center"/>
        <w:rPr>
          <w:b/>
          <w:sz w:val="28"/>
          <w:szCs w:val="28"/>
        </w:rPr>
      </w:pPr>
    </w:p>
    <w:p w:rsidR="001010C8" w:rsidRDefault="00C07E86" w:rsidP="00101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7570 FM 1388-Kaufman</w:t>
      </w:r>
    </w:p>
    <w:p w:rsidR="006F4467" w:rsidRDefault="006F4467" w:rsidP="006F4467">
      <w:pPr>
        <w:rPr>
          <w:b/>
          <w:sz w:val="20"/>
          <w:szCs w:val="20"/>
        </w:rPr>
      </w:pPr>
    </w:p>
    <w:p w:rsidR="00D901A3" w:rsidRPr="006F4467" w:rsidRDefault="006F4467" w:rsidP="006F4467">
      <w:pPr>
        <w:ind w:left="126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D901A3" w:rsidRDefault="00D901A3" w:rsidP="00D901A3">
      <w:pPr>
        <w:pStyle w:val="ListParagraph"/>
        <w:rPr>
          <w:b/>
          <w:sz w:val="20"/>
          <w:szCs w:val="20"/>
        </w:rPr>
      </w:pPr>
    </w:p>
    <w:p w:rsidR="00D901A3" w:rsidRDefault="00D901A3" w:rsidP="006F4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the Quarterly Meeting to order immediately following the adjournment of the Annual Meeting by the presiding President</w:t>
      </w:r>
    </w:p>
    <w:p w:rsidR="00D901A3" w:rsidRPr="00D901A3" w:rsidRDefault="00D901A3" w:rsidP="00D901A3">
      <w:pPr>
        <w:pStyle w:val="ListParagraph"/>
      </w:pPr>
    </w:p>
    <w:p w:rsidR="00B2598F" w:rsidRPr="006F4467" w:rsidRDefault="00B2598F" w:rsidP="00B2598F">
      <w:pPr>
        <w:numPr>
          <w:ilvl w:val="0"/>
          <w:numId w:val="11"/>
        </w:numPr>
        <w:rPr>
          <w:sz w:val="20"/>
          <w:szCs w:val="20"/>
        </w:rPr>
      </w:pPr>
      <w:r w:rsidRPr="006F4467">
        <w:rPr>
          <w:sz w:val="20"/>
          <w:szCs w:val="20"/>
        </w:rPr>
        <w:t>Reading and</w:t>
      </w:r>
      <w:r>
        <w:rPr>
          <w:sz w:val="20"/>
          <w:szCs w:val="20"/>
        </w:rPr>
        <w:t xml:space="preserve"> approval of the previous Quarterly</w:t>
      </w:r>
      <w:r w:rsidRPr="006F4467">
        <w:rPr>
          <w:sz w:val="20"/>
          <w:szCs w:val="20"/>
        </w:rPr>
        <w:t xml:space="preserve"> Meeting Minutes</w:t>
      </w:r>
    </w:p>
    <w:p w:rsidR="00B2598F" w:rsidRPr="006F4467" w:rsidRDefault="00B2598F" w:rsidP="00B2598F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F4467">
        <w:rPr>
          <w:sz w:val="20"/>
          <w:szCs w:val="20"/>
        </w:rPr>
        <w:t xml:space="preserve">Open or Public Forum (comments from public-limit of three minutes per person)        </w:t>
      </w:r>
    </w:p>
    <w:p w:rsidR="00B2598F" w:rsidRDefault="00B2598F" w:rsidP="00B2598F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F4467">
        <w:rPr>
          <w:sz w:val="20"/>
          <w:szCs w:val="20"/>
        </w:rPr>
        <w:t>Update Reports</w:t>
      </w:r>
    </w:p>
    <w:p w:rsidR="00BA397A" w:rsidRDefault="00B2598F" w:rsidP="00BA397A">
      <w:pPr>
        <w:numPr>
          <w:ilvl w:val="1"/>
          <w:numId w:val="11"/>
        </w:numPr>
        <w:rPr>
          <w:sz w:val="20"/>
          <w:szCs w:val="20"/>
        </w:rPr>
      </w:pPr>
      <w:r w:rsidRPr="006F4467">
        <w:rPr>
          <w:sz w:val="20"/>
          <w:szCs w:val="20"/>
        </w:rPr>
        <w:t>Financial Reports</w:t>
      </w:r>
    </w:p>
    <w:p w:rsidR="00F0304E" w:rsidRPr="00F0304E" w:rsidRDefault="00F0304E" w:rsidP="00F0304E">
      <w:pPr>
        <w:pStyle w:val="ListParagraph"/>
        <w:numPr>
          <w:ilvl w:val="1"/>
          <w:numId w:val="11"/>
        </w:numPr>
        <w:rPr>
          <w:sz w:val="20"/>
          <w:szCs w:val="20"/>
        </w:rPr>
      </w:pPr>
      <w:r w:rsidRPr="00F0304E">
        <w:rPr>
          <w:sz w:val="20"/>
          <w:szCs w:val="20"/>
        </w:rPr>
        <w:t>Report from Manager</w:t>
      </w:r>
      <w:bookmarkStart w:id="0" w:name="_GoBack"/>
      <w:bookmarkEnd w:id="0"/>
    </w:p>
    <w:p w:rsidR="00B2598F" w:rsidRPr="006F4467" w:rsidRDefault="00B2598F" w:rsidP="00B2598F">
      <w:pPr>
        <w:numPr>
          <w:ilvl w:val="1"/>
          <w:numId w:val="11"/>
        </w:numPr>
        <w:rPr>
          <w:sz w:val="20"/>
          <w:szCs w:val="20"/>
        </w:rPr>
      </w:pPr>
      <w:r w:rsidRPr="006F4467">
        <w:rPr>
          <w:sz w:val="20"/>
          <w:szCs w:val="20"/>
        </w:rPr>
        <w:t>Operators Report on system</w:t>
      </w:r>
      <w:r>
        <w:rPr>
          <w:sz w:val="20"/>
          <w:szCs w:val="20"/>
        </w:rPr>
        <w:t xml:space="preserve"> operations and concerns</w:t>
      </w:r>
    </w:p>
    <w:p w:rsidR="00B2598F" w:rsidRPr="006F4467" w:rsidRDefault="00B2598F" w:rsidP="00B2598F">
      <w:pPr>
        <w:numPr>
          <w:ilvl w:val="1"/>
          <w:numId w:val="11"/>
        </w:numPr>
        <w:rPr>
          <w:sz w:val="20"/>
          <w:szCs w:val="20"/>
        </w:rPr>
      </w:pPr>
      <w:r w:rsidRPr="006F4467">
        <w:rPr>
          <w:sz w:val="20"/>
          <w:szCs w:val="20"/>
        </w:rPr>
        <w:t>Other reports</w:t>
      </w:r>
    </w:p>
    <w:p w:rsidR="00D901A3" w:rsidRDefault="00B2598F" w:rsidP="006F4467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Discuss new business</w:t>
      </w:r>
    </w:p>
    <w:p w:rsidR="00B2598F" w:rsidRDefault="00B2598F" w:rsidP="006F4467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Call to Executive Session (if needed)</w:t>
      </w:r>
    </w:p>
    <w:p w:rsidR="00B2598F" w:rsidRDefault="00B2598F" w:rsidP="006F4467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Set the date for the next Quarterly Meeting</w:t>
      </w:r>
    </w:p>
    <w:p w:rsidR="00B2598F" w:rsidRPr="006F4467" w:rsidRDefault="00B2598F" w:rsidP="00B2598F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F4467">
        <w:rPr>
          <w:sz w:val="20"/>
          <w:szCs w:val="20"/>
        </w:rPr>
        <w:t>Adjournment of meeting</w:t>
      </w:r>
    </w:p>
    <w:p w:rsidR="00B2598F" w:rsidRPr="006F4467" w:rsidRDefault="00B2598F" w:rsidP="00B2598F">
      <w:pPr>
        <w:pStyle w:val="ListParagraph"/>
        <w:rPr>
          <w:sz w:val="20"/>
          <w:szCs w:val="20"/>
        </w:rPr>
      </w:pPr>
    </w:p>
    <w:sectPr w:rsidR="00B2598F" w:rsidRPr="006F4467" w:rsidSect="006F4467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7BF4"/>
    <w:multiLevelType w:val="hybridMultilevel"/>
    <w:tmpl w:val="25D4A8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1541"/>
    <w:multiLevelType w:val="hybridMultilevel"/>
    <w:tmpl w:val="2422A8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22069"/>
    <w:multiLevelType w:val="hybridMultilevel"/>
    <w:tmpl w:val="35AA16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7129C6"/>
    <w:multiLevelType w:val="hybridMultilevel"/>
    <w:tmpl w:val="71206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3CB7D91"/>
    <w:multiLevelType w:val="hybridMultilevel"/>
    <w:tmpl w:val="0D2CC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6851AF"/>
    <w:multiLevelType w:val="hybridMultilevel"/>
    <w:tmpl w:val="D97AA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0D0E"/>
    <w:multiLevelType w:val="hybridMultilevel"/>
    <w:tmpl w:val="0CA434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8A037B2"/>
    <w:multiLevelType w:val="hybridMultilevel"/>
    <w:tmpl w:val="E26E5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391D59"/>
    <w:multiLevelType w:val="hybridMultilevel"/>
    <w:tmpl w:val="3C223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172694"/>
    <w:multiLevelType w:val="hybridMultilevel"/>
    <w:tmpl w:val="52A855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4E1BCB"/>
    <w:multiLevelType w:val="hybridMultilevel"/>
    <w:tmpl w:val="55DAE268"/>
    <w:lvl w:ilvl="0" w:tplc="821E4C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12BE7554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C8"/>
    <w:rsid w:val="000531E1"/>
    <w:rsid w:val="001010C8"/>
    <w:rsid w:val="001E116E"/>
    <w:rsid w:val="00276333"/>
    <w:rsid w:val="00330A01"/>
    <w:rsid w:val="003E30BD"/>
    <w:rsid w:val="004824B0"/>
    <w:rsid w:val="00523050"/>
    <w:rsid w:val="00577433"/>
    <w:rsid w:val="006741CE"/>
    <w:rsid w:val="006F4467"/>
    <w:rsid w:val="007758CB"/>
    <w:rsid w:val="007E45D2"/>
    <w:rsid w:val="00820790"/>
    <w:rsid w:val="008938CE"/>
    <w:rsid w:val="008B6E34"/>
    <w:rsid w:val="008D2EA3"/>
    <w:rsid w:val="00A41985"/>
    <w:rsid w:val="00B2598F"/>
    <w:rsid w:val="00B259A3"/>
    <w:rsid w:val="00B45B79"/>
    <w:rsid w:val="00BA3501"/>
    <w:rsid w:val="00BA397A"/>
    <w:rsid w:val="00BA3CCC"/>
    <w:rsid w:val="00BD35EA"/>
    <w:rsid w:val="00BE3598"/>
    <w:rsid w:val="00C04CF3"/>
    <w:rsid w:val="00C07E86"/>
    <w:rsid w:val="00C4016E"/>
    <w:rsid w:val="00C77AB7"/>
    <w:rsid w:val="00D32B10"/>
    <w:rsid w:val="00D71F2B"/>
    <w:rsid w:val="00D901A3"/>
    <w:rsid w:val="00DF6E37"/>
    <w:rsid w:val="00EC71E2"/>
    <w:rsid w:val="00F0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447A7-6FF4-4450-9729-0D003931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938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938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6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AND AGENDA</vt:lpstr>
    </vt:vector>
  </TitlesOfParts>
  <Company>OAK GROVE WATER SUPPLY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AND AGENDA</dc:title>
  <dc:subject/>
  <dc:creator>OAK GROVE WATER</dc:creator>
  <cp:keywords/>
  <dc:description/>
  <cp:lastModifiedBy>Sheila Brewer</cp:lastModifiedBy>
  <cp:revision>16</cp:revision>
  <cp:lastPrinted>2024-08-27T13:54:00Z</cp:lastPrinted>
  <dcterms:created xsi:type="dcterms:W3CDTF">2020-01-12T21:07:00Z</dcterms:created>
  <dcterms:modified xsi:type="dcterms:W3CDTF">2024-08-27T14:00:00Z</dcterms:modified>
</cp:coreProperties>
</file>